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AB" w:rsidRDefault="00510271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-369570</wp:posOffset>
            </wp:positionV>
            <wp:extent cx="7543800" cy="12203206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Биоинформатика\РП_Биоинформати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Биоинформатика\РП_Биоинформатика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2203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4DC">
        <w:br w:type="page"/>
      </w:r>
    </w:p>
    <w:p w:rsidR="005E70AB" w:rsidRPr="001C04DC" w:rsidRDefault="001C04D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-662941</wp:posOffset>
            </wp:positionH>
            <wp:positionV relativeFrom="paragraph">
              <wp:posOffset>-264795</wp:posOffset>
            </wp:positionV>
            <wp:extent cx="7172325" cy="11487150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Биоинформатика\РП_Биоинформати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Биоинформатика\РП_Биоинформатика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148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04DC">
        <w:br w:type="page"/>
      </w:r>
    </w:p>
    <w:p w:rsidR="005E70AB" w:rsidRDefault="001C04D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-436245</wp:posOffset>
            </wp:positionV>
            <wp:extent cx="6858000" cy="11639550"/>
            <wp:effectExtent l="0" t="0" r="0" b="0"/>
            <wp:wrapNone/>
            <wp:docPr id="4" name="Рисунок 4" descr="G:\Документы к аккредитации\Планы\Проверенные документы БЗ-17,18\ФГОС 3+\Сканы\Биоинформатика\РП_Биоинформати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окументы к аккредитации\Планы\Проверенные документы БЗ-17,18\ФГОС 3+\Сканы\Биоинформатика\РП_Биоинформатика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163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79"/>
        <w:gridCol w:w="57"/>
        <w:gridCol w:w="272"/>
        <w:gridCol w:w="380"/>
        <w:gridCol w:w="112"/>
        <w:gridCol w:w="931"/>
        <w:gridCol w:w="612"/>
        <w:gridCol w:w="921"/>
        <w:gridCol w:w="177"/>
        <w:gridCol w:w="86"/>
        <w:gridCol w:w="710"/>
        <w:gridCol w:w="758"/>
        <w:gridCol w:w="1181"/>
        <w:gridCol w:w="963"/>
        <w:gridCol w:w="390"/>
        <w:gridCol w:w="680"/>
        <w:gridCol w:w="409"/>
        <w:gridCol w:w="159"/>
        <w:gridCol w:w="875"/>
      </w:tblGrid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 освоения дисциплины «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Биоинформатика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приобретение навыков применения современны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 методов сбора и анализа биологических данных.</w:t>
            </w:r>
          </w:p>
        </w:tc>
      </w:tr>
      <w:tr w:rsidR="005E70AB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курса: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6C5C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условия для формирования у обучающихся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знаний о возможностях 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информационной биологии (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условия для 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понятийн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аппарат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методологическ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информационной биологии;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предоставить </w:t>
            </w:r>
            <w:proofErr w:type="gramStart"/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возможность освоения базовых  методов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включая работу с молекулярными базами данных, выравнивание последовательностей и молекулярную визуализацию;</w:t>
            </w:r>
          </w:p>
        </w:tc>
      </w:tr>
      <w:tr w:rsidR="005E70AB" w:rsidRPr="006C5C76" w:rsidTr="00CF3ABD">
        <w:trPr>
          <w:trHeight w:hRule="exact" w:val="72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 условия для изучения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возможности приложения методов информационной биологии, в том числе, теоретического анализа и компьютерного моделирования, к решению фундаментальных и прикладных проблем современной биологии, медицины,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фармакологии и экологии;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навыки использования сетевых технологий для эффективного поиска, передачи и обработки научной информации.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E70AB" w:rsidTr="00CF3ABD">
        <w:trPr>
          <w:trHeight w:hRule="exact" w:val="277"/>
        </w:trPr>
        <w:tc>
          <w:tcPr>
            <w:tcW w:w="29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3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.В.ДВ.16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E70AB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5E70AB" w:rsidTr="00CF3ABD">
        <w:trPr>
          <w:trHeight w:hRule="exact" w:val="279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5E70AB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5E70AB" w:rsidTr="00CF3ABD">
        <w:trPr>
          <w:trHeight w:hRule="exact" w:val="279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5E70AB" w:rsidRPr="006C5C76" w:rsidTr="00CF3ABD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E70AB" w:rsidRPr="006C5C76" w:rsidTr="00CF3ABD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2613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1C04DC"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E70AB" w:rsidRPr="006C5C76" w:rsidTr="006C5C76">
        <w:trPr>
          <w:trHeight w:hRule="exact" w:val="2352"/>
        </w:trPr>
        <w:tc>
          <w:tcPr>
            <w:tcW w:w="14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5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аппаратные и программные средства реализации информационных технологий, используемых в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работы с молекулярно-биологическими базами данных и с обслуживающими их приложениями;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эффективного поиска и обработки информации о последовательностях и структурах биополимеров;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молекулярного моделирования;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новейшие достижения в области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перспективы их практического и теоретического использования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E70AB" w:rsidRPr="006C5C76" w:rsidTr="006C5C76">
        <w:trPr>
          <w:trHeight w:hRule="exact" w:val="2131"/>
        </w:trPr>
        <w:tc>
          <w:tcPr>
            <w:tcW w:w="14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5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аппаратные и программные средства реализации информационных технологий, используемых в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работы с молекулярно-биологическими базами данных и с обслуживающими их приложениями;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эффективного поиска и обработки информации о последовательностях и структурах биополимеров;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молекулярного моделирования;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новейшие достижения в области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перспективы их практического и теоретического использования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E70AB" w:rsidRPr="006C5C76" w:rsidTr="006C5C76">
        <w:trPr>
          <w:trHeight w:hRule="exact" w:val="2119"/>
        </w:trPr>
        <w:tc>
          <w:tcPr>
            <w:tcW w:w="14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5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аппаратные и программные средства реализации информационных технологий, используемых в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работы с молекулярно-биологическими базами данных и с обслуживающими их приложениями;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эффективного поиска и обработки информации о последовательностях и структурах биополимеров;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молекулярного моделирования;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новейшие достижения в области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перспективы их практического и теоретического использования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E70AB" w:rsidRPr="006C5C76" w:rsidTr="006C5C76">
        <w:trPr>
          <w:trHeight w:hRule="exact" w:val="1856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знания и навыки для решения профессиональных задач;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поиск информации в базах данных и использовать возможности программных средств и сетевых технологий для молекулярно-биологических исследований;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осуществить выбор наиболее оптимального информационно-вычислительного метода исследования в зависимости от поставленной задачи;</w:t>
            </w:r>
          </w:p>
          <w:p w:rsidR="005E70AB" w:rsidRPr="001C04DC" w:rsidRDefault="001C04DC" w:rsidP="006C5C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технологии и методы молекулярной визуализации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современной информационной среды.</w:t>
            </w:r>
          </w:p>
        </w:tc>
      </w:tr>
      <w:tr w:rsidR="005E70AB" w:rsidRPr="006C5C76" w:rsidTr="006C5C76">
        <w:trPr>
          <w:trHeight w:hRule="exact" w:val="1981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знания и навыки для решения профессиональных задач;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поиск информации в базах данных и использовать возможности программных средств и сетевых технологий для молекулярно-биологических исследований;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осуществить выбор наиболее оптимального информационно-вычислительного метода исследования в зависимости от поставленной задачи;</w:t>
            </w:r>
          </w:p>
          <w:p w:rsidR="005E70AB" w:rsidRPr="001C04DC" w:rsidRDefault="006C5C76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технологии и методы молекулярной визуализации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современной информационной среды.</w:t>
            </w:r>
          </w:p>
        </w:tc>
      </w:tr>
      <w:tr w:rsidR="005E70AB" w:rsidRPr="006C5C76" w:rsidTr="006C5C76">
        <w:trPr>
          <w:trHeight w:hRule="exact" w:val="1852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знания и навыки для решения профессиональных задач;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поиск информации в базах данных и использовать возможности программных средств и сетевых технологий для молекулярно-биологических исследований;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осуществить выбор наиболее оптимального информационно-вычислительного метода исследования в зависимости от поставленной задачи;</w:t>
            </w:r>
          </w:p>
          <w:p w:rsidR="005E70AB" w:rsidRPr="001C04DC" w:rsidRDefault="006C5C76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технологии и методы молекулярной визуализации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современной информационной среды.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70AB" w:rsidRPr="006C5C76" w:rsidTr="006C5C76">
        <w:trPr>
          <w:trHeight w:hRule="exact" w:val="990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средствами анализа молекулярно-биологической информации;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биологическими базами данных и обслуживающими их приложениями;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базовыми пакетами прикладных программ для анализа структуры и последовательной макромолекул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RPr="006C5C76" w:rsidTr="006C5C76">
        <w:trPr>
          <w:trHeight w:hRule="exact" w:val="990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средствами анализа молекулярно-биологической информации;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биологическими базами данных и обслуживающими их приложениями;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базовыми пакетами прикладных программ для анализа структуры и последовательной макромолекул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RPr="006C5C76" w:rsidTr="00CF3ABD">
        <w:trPr>
          <w:trHeight w:hRule="exact" w:val="917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средствами анализа молекулярно-биологической информации;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биологическими базами данных и обслуживающими их приложениями;</w:t>
            </w:r>
          </w:p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базовыми пакетами прикладных программ для анализа структуры и последовательной макромолекул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E70AB" w:rsidRPr="006C5C76" w:rsidTr="00CF3ABD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2613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1C04DC"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E70AB" w:rsidRPr="006C5C76" w:rsidTr="00CF3ABD">
        <w:trPr>
          <w:trHeight w:hRule="exact" w:val="549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современные тренды в развитии биологических наук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эффективной организации образовательного процесса в соответствии с нормативно-правовыми актами</w:t>
            </w:r>
            <w:proofErr w:type="gramEnd"/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5E70AB" w:rsidRPr="006C5C76" w:rsidTr="00CF3ABD">
        <w:trPr>
          <w:trHeight w:hRule="exact" w:val="571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61367"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тренды в развитии биологических наук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эффективной организации образовательного процесса в соответствии с нормативно-правовыми актами</w:t>
            </w:r>
            <w:proofErr w:type="gramEnd"/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5E70AB" w:rsidRPr="006C5C76" w:rsidTr="00CF3ABD">
        <w:trPr>
          <w:trHeight w:hRule="exact" w:val="565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2613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61367"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тренды в развитии биологических наук</w:t>
            </w:r>
            <w:r w:rsidR="002613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эффективной организации образовательного процесса в соответствии с нормативно-правовыми актами сферы образования;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E70AB" w:rsidRPr="006C5C76" w:rsidTr="000854CE">
        <w:trPr>
          <w:trHeight w:hRule="exact" w:val="803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современные биоинформационные методы и подходы при организации образовательного процесса по биологии в рамках профессиональной деятельности</w:t>
            </w:r>
            <w:r w:rsidR="006C5C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основываясь на нормативно-правовой базе сферы образования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RPr="006C5C76" w:rsidTr="000854CE">
        <w:trPr>
          <w:trHeight w:hRule="exact" w:val="701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современные биоинформационные методы и подходы при организации образовательного процесса по биологии в рамках профессиональной деятельности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основываясь на нормативно-правовой базе сферы образования;</w:t>
            </w:r>
          </w:p>
        </w:tc>
      </w:tr>
      <w:tr w:rsidR="005E70AB" w:rsidRPr="006C5C76" w:rsidTr="000854CE">
        <w:trPr>
          <w:trHeight w:hRule="exact" w:val="711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современные биоинформационные методы и подходы при организации образовательного процесса по биологии в рамках профессиональной деятельности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основываясь на нормативно-правовой базе сферы образования.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70AB" w:rsidRPr="006C5C76" w:rsidTr="000854CE">
        <w:trPr>
          <w:trHeight w:hRule="exact" w:val="995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современными информационными технологиями, применяемыми при обработке результатов научных экспериментов и сборе, обработке, хранении и передачи информации при проведении самостоятельных научных исследований по биологии в процессе реализации профессиональной деятельности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актами сферы образования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RPr="006C5C76" w:rsidTr="00CF3ABD">
        <w:trPr>
          <w:trHeight w:hRule="exact" w:val="917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современными информационными технологиями, применяемыми при обработке результатов научных экспериментов и сборе, обработке, хранении и передачи информации при проведении самостоятельных научных исследований  по биологии в процессе реализации профессиональной деятельности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актами сферы образования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RPr="006C5C76" w:rsidTr="00CF3ABD">
        <w:trPr>
          <w:trHeight w:hRule="exact" w:val="917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современными информационными технологиями, применяемыми при обработке результатов научных экспериментов и сборе, обработке, хранении и передачи информации при проведении самостоятельных научных исследований  по биологии в процессе реализации профессиональной деятельности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актами сферы образования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E70AB" w:rsidRPr="006C5C76" w:rsidTr="00CF3ABD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C668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1C04DC"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E70AB" w:rsidRPr="006C5C76" w:rsidTr="000854CE">
        <w:trPr>
          <w:trHeight w:hRule="exact" w:val="1339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предмет, методы и основные алгоритмы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базовые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биоинформатические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методы;</w:t>
            </w:r>
          </w:p>
          <w:p w:rsidR="005E70AB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алгоритмы анализа биологических данных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 с требованиями</w:t>
            </w:r>
            <w:proofErr w:type="gramEnd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5E70AB" w:rsidRPr="006C5C76" w:rsidTr="00CF3ABD">
        <w:trPr>
          <w:trHeight w:hRule="exact" w:val="1423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предмет, методы и основные алгоритмы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базовые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биоинформатические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методы;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алгоритмы анализа биологических данных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 с требованиями</w:t>
            </w:r>
            <w:proofErr w:type="gramEnd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5E70AB" w:rsidRPr="006C5C76" w:rsidTr="00CF3ABD">
        <w:trPr>
          <w:trHeight w:hRule="exact" w:val="1416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предмет, методы и основные алгоритмы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базовые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биоинформатические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методы;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алгоритмы анализа биологических данных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 с требованиями</w:t>
            </w:r>
            <w:proofErr w:type="gramEnd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стандартов.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E70AB" w:rsidRPr="006C5C76" w:rsidTr="000854CE">
        <w:trPr>
          <w:trHeight w:hRule="exact" w:val="1417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профессионально пользоваться компьютерными программами анализа биологических данных;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принципы, лежащие в основе алгоритмов сравнения биологических последовательностей;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амостоятельно выбирать подходы и методы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конкретных научно- исследовательских и профессиональных задач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5E70AB" w:rsidRPr="006C5C76" w:rsidTr="000854CE">
        <w:trPr>
          <w:trHeight w:hRule="exact" w:val="1410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профессионально пользоваться компьютерными программами анализа биологических данных;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принципы, лежащие в основе алгоритмов сравнения биологических последовательностей;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амостоятельно выбирать подходы и методы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конкретных научно- исследовательских и профессиональных задач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5E70AB" w:rsidRPr="006C5C76" w:rsidTr="000854CE">
        <w:trPr>
          <w:trHeight w:hRule="exact" w:val="1415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профессионально пользоваться компьютерными программами анализа биологических данных;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принципы, лежащие в основе алгоритмов сравнения биологических последовательностей;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амостоятельно выбирать подходы и методы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конкретных научно- исследовательских и профессиональных задач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70AB" w:rsidRPr="006C5C76" w:rsidTr="00CF3ABD">
        <w:trPr>
          <w:trHeight w:hRule="exact" w:val="1142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нформационными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программными инструментами поиска информации в базах данных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информационно-коммуникационными технологиями 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анализе биологических данных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</w:t>
            </w:r>
            <w:proofErr w:type="gramEnd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5E70AB" w:rsidRPr="006C5C76" w:rsidTr="00CF3ABD">
        <w:trPr>
          <w:trHeight w:hRule="exact" w:val="1144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5E70AB" w:rsidRPr="001C04DC" w:rsidRDefault="00C668FA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="001C04DC"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1C04DC"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нформационными</w:t>
            </w:r>
            <w:proofErr w:type="spellEnd"/>
            <w:r w:rsidR="001C04DC"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программными инструментами поиска информации в базах данных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информационно-коммуникационными технологиями 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анализе биологических данных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</w:t>
            </w:r>
            <w:proofErr w:type="gramEnd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5E70AB" w:rsidRPr="006C5C76" w:rsidTr="00CF3ABD">
        <w:trPr>
          <w:trHeight w:hRule="exact" w:val="1133"/>
        </w:trPr>
        <w:tc>
          <w:tcPr>
            <w:tcW w:w="13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6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нформационными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программными инструментами поиска информации в базах данных</w:t>
            </w:r>
          </w:p>
          <w:p w:rsidR="00C668FA" w:rsidRPr="001C04DC" w:rsidRDefault="001C04DC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информационно-коммуникационными технологиями 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анализе биологических данных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применения информации при реализации образовательных программ по биологии в соответствии</w:t>
            </w:r>
            <w:proofErr w:type="gramEnd"/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стандартов.</w:t>
            </w:r>
          </w:p>
        </w:tc>
      </w:tr>
      <w:tr w:rsidR="005E70AB" w:rsidRPr="006C5C76" w:rsidTr="00CF3ABD">
        <w:trPr>
          <w:trHeight w:hRule="exact" w:val="138"/>
        </w:trPr>
        <w:tc>
          <w:tcPr>
            <w:tcW w:w="658" w:type="dxa"/>
            <w:gridSpan w:val="3"/>
          </w:tcPr>
          <w:p w:rsidR="005E70AB" w:rsidRPr="001C04DC" w:rsidRDefault="005E70AB"/>
        </w:tc>
        <w:tc>
          <w:tcPr>
            <w:tcW w:w="652" w:type="dxa"/>
            <w:gridSpan w:val="2"/>
          </w:tcPr>
          <w:p w:rsidR="005E70AB" w:rsidRPr="001C04DC" w:rsidRDefault="005E70AB"/>
        </w:tc>
        <w:tc>
          <w:tcPr>
            <w:tcW w:w="2753" w:type="dxa"/>
            <w:gridSpan w:val="5"/>
          </w:tcPr>
          <w:p w:rsidR="005E70AB" w:rsidRPr="001C04DC" w:rsidRDefault="005E70AB"/>
        </w:tc>
        <w:tc>
          <w:tcPr>
            <w:tcW w:w="5177" w:type="dxa"/>
            <w:gridSpan w:val="8"/>
          </w:tcPr>
          <w:p w:rsidR="005E70AB" w:rsidRPr="001C04DC" w:rsidRDefault="005E70AB"/>
        </w:tc>
        <w:tc>
          <w:tcPr>
            <w:tcW w:w="1034" w:type="dxa"/>
            <w:gridSpan w:val="2"/>
          </w:tcPr>
          <w:p w:rsidR="005E70AB" w:rsidRPr="001C04DC" w:rsidRDefault="005E70AB"/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E70AB" w:rsidTr="00CF3ABD">
        <w:trPr>
          <w:trHeight w:hRule="exact" w:val="27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актуальные проблемы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рационализации использования растительных и животных ресурсов планеты;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механизмы случайных процессов, вероятность и статистику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биологических исследованиях;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и методы математического анализа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биологических закономерностей и процессов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математические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 биологии;</w:t>
            </w:r>
          </w:p>
        </w:tc>
      </w:tr>
      <w:tr w:rsidR="005E70AB" w:rsidRPr="000854CE" w:rsidTr="000854CE">
        <w:trPr>
          <w:trHeight w:hRule="exact" w:val="361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0854CE" w:rsidRDefault="000854CE" w:rsidP="000854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математического моделирования биологических процессов; 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статистические методы обработки экспериментальных данных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5E70AB" w:rsidTr="00CF3ABD">
        <w:trPr>
          <w:trHeight w:hRule="exact" w:val="27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статистическое оценивание и проверку гипотез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биологических закономерностей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70AB" w:rsidRPr="006C5C76" w:rsidTr="00A51C08">
        <w:trPr>
          <w:trHeight w:hRule="exact" w:val="563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 математические методы при решении типовых профессиональных задач</w:t>
            </w:r>
            <w:r w:rsidR="000854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биологического исследования</w:t>
            </w:r>
            <w:r w:rsidR="00A51C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E70AB" w:rsidTr="00CF3ABD">
        <w:trPr>
          <w:trHeight w:hRule="exact" w:val="27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70AB" w:rsidRPr="006C5C76" w:rsidTr="00CF3ABD">
        <w:trPr>
          <w:trHeight w:hRule="exact" w:val="28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техникой работы с информационными системами;</w:t>
            </w:r>
          </w:p>
        </w:tc>
      </w:tr>
      <w:tr w:rsidR="005E70AB" w:rsidRPr="006C5C76" w:rsidTr="00CF3ABD">
        <w:trPr>
          <w:trHeight w:hRule="exact" w:val="507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формами использования логики, что позволяет предвидеть биологические явления и точно рассчитывать их количественные закономерности;</w:t>
            </w:r>
          </w:p>
        </w:tc>
      </w:tr>
      <w:tr w:rsidR="005E70AB" w:rsidRPr="006C5C76" w:rsidTr="00CF3ABD">
        <w:trPr>
          <w:trHeight w:hRule="exact" w:val="279"/>
        </w:trPr>
        <w:tc>
          <w:tcPr>
            <w:tcW w:w="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61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668F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по созданию мультимедийных презентаций и информационных сообщений.</w:t>
            </w:r>
          </w:p>
        </w:tc>
      </w:tr>
      <w:bookmarkEnd w:id="0"/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F3ABD" w:rsidTr="00CF3ABD">
        <w:trPr>
          <w:trHeight w:hRule="exact" w:val="5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68FA" w:rsidRDefault="001C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3ABD" w:rsidTr="00CF3ABD">
        <w:trPr>
          <w:trHeight w:hRule="exact" w:val="478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биоинформатику</w:t>
            </w:r>
            <w:proofErr w:type="spellEnd"/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направления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Задачи, проблемы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RPr="006C5C76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Программы общего назначения для решения биологических задач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</w:tr>
      <w:tr w:rsidR="00CF3ABD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баз данных в структурированном виде /</w:t>
            </w:r>
            <w:proofErr w:type="spellStart"/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478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478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Моделирование</w:t>
            </w:r>
            <w:r w:rsidR="00C668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биологических</w:t>
            </w:r>
            <w:r w:rsidR="00C668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113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создания математических моделей фармакокинетических, физиологических и других процессов, протекающих в организме человека /Лек/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физиологических, морфологических, молекулярн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генетических и биохимических процессов  /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82923" w:rsidRDefault="00A82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математических моделей в биологии /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RPr="006C5C76" w:rsidTr="00CF3ABD">
        <w:trPr>
          <w:trHeight w:hRule="exact" w:val="478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Место </w:t>
            </w:r>
            <w:proofErr w:type="spellStart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биоинформатики</w:t>
            </w:r>
            <w:proofErr w:type="spellEnd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цепи биологических исследований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</w:tr>
      <w:tr w:rsidR="00CF3ABD" w:rsidTr="00CF3ABD">
        <w:trPr>
          <w:trHeight w:hRule="exact" w:val="1170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молекулярных моделей белков на основе их последовательностей /</w:t>
            </w:r>
            <w:proofErr w:type="spellStart"/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A82923" w:rsidRDefault="00A82923" w:rsidP="00A82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82923" w:rsidRDefault="001C04DC" w:rsidP="00A82923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данных и текстовой информации в</w:t>
            </w:r>
            <w:r w:rsid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 /</w:t>
            </w:r>
            <w:proofErr w:type="gramStart"/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RPr="006528CA" w:rsidTr="00CF3ABD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анализа генетических последовательностей и их адаптация к высокопроизводительным вычислительным системам /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1C04DC"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  <w:p w:rsidR="005E70AB" w:rsidRPr="006528CA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5E70AB"/>
        </w:tc>
      </w:tr>
      <w:tr w:rsidR="00CF3ABD" w:rsidRPr="006C5C76" w:rsidTr="00CF3ABD">
        <w:trPr>
          <w:trHeight w:hRule="exact" w:val="114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Компьютерное исследование режимов эволюции генов и</w:t>
            </w:r>
          </w:p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генных сетей животных,</w:t>
            </w:r>
            <w:r w:rsidR="00C668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обуславливающих эмбриональное развитие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</w:tr>
      <w:tr w:rsidR="00CF3ABD" w:rsidTr="00CF3ABD">
        <w:trPr>
          <w:trHeight w:hRule="exact" w:val="859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молекулярной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A82923" w:rsidRDefault="00A82923" w:rsidP="00A82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478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филогенетического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дерева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методы микроскопии и компьютерного анализа изображений  /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5E70AB" w:rsidRPr="006C5C76" w:rsidTr="00CF3ABD">
        <w:trPr>
          <w:trHeight w:hRule="exact" w:val="135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gramStart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Применение автоматического анализа текстов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Text</w:t>
            </w:r>
            <w:proofErr w:type="spellEnd"/>
            <w:proofErr w:type="gramEnd"/>
          </w:p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mining</w:t>
            </w:r>
            <w:proofErr w:type="spellEnd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)для реконструкции ассоциативных генетических</w:t>
            </w:r>
            <w:proofErr w:type="gramEnd"/>
          </w:p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сетей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5E70AB"/>
        </w:tc>
      </w:tr>
      <w:tr w:rsidR="005E70AB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редукции сетевых моделей  /</w:t>
            </w:r>
            <w:proofErr w:type="spellStart"/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5E70AB" w:rsidTr="00CF3ABD">
        <w:trPr>
          <w:trHeight w:hRule="exact" w:val="113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моделирование динамики функционирования</w:t>
            </w:r>
          </w:p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живых систем на различных иерархических уровнях их</w:t>
            </w:r>
          </w:p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A82923" w:rsidRDefault="00A82923" w:rsidP="00A82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5E70AB" w:rsidTr="00CF3ABD">
        <w:trPr>
          <w:trHeight w:hRule="exact" w:val="95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анализа структур белковых макромолекул и</w:t>
            </w:r>
          </w:p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предсказания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A82923" w:rsidRDefault="00A82923" w:rsidP="00A82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5E70AB" w:rsidTr="00CF3ABD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Природа и сложности интерпретации </w:t>
            </w:r>
            <w:proofErr w:type="gramStart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биологических</w:t>
            </w:r>
            <w:proofErr w:type="gramEnd"/>
          </w:p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данных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5E70AB" w:rsidTr="00CF3ABD">
        <w:trPr>
          <w:trHeight w:hRule="exact" w:val="478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</w:t>
            </w:r>
            <w:r w:rsidR="00C668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5E70AB" w:rsidTr="00CF3ABD">
        <w:trPr>
          <w:trHeight w:hRule="exact" w:val="27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2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3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</w:tr>
      <w:tr w:rsidR="00CF3ABD" w:rsidTr="00CF3ABD">
        <w:trPr>
          <w:trHeight w:hRule="exact" w:val="277"/>
        </w:trPr>
        <w:tc>
          <w:tcPr>
            <w:tcW w:w="930" w:type="dxa"/>
            <w:gridSpan w:val="4"/>
          </w:tcPr>
          <w:p w:rsidR="005E70AB" w:rsidRDefault="005E70AB"/>
        </w:tc>
        <w:tc>
          <w:tcPr>
            <w:tcW w:w="2956" w:type="dxa"/>
            <w:gridSpan w:val="5"/>
          </w:tcPr>
          <w:p w:rsidR="005E70AB" w:rsidRDefault="005E70AB"/>
        </w:tc>
        <w:tc>
          <w:tcPr>
            <w:tcW w:w="263" w:type="dxa"/>
            <w:gridSpan w:val="2"/>
          </w:tcPr>
          <w:p w:rsidR="005E70AB" w:rsidRDefault="005E70AB"/>
        </w:tc>
        <w:tc>
          <w:tcPr>
            <w:tcW w:w="710" w:type="dxa"/>
          </w:tcPr>
          <w:p w:rsidR="005E70AB" w:rsidRDefault="005E70AB"/>
        </w:tc>
        <w:tc>
          <w:tcPr>
            <w:tcW w:w="758" w:type="dxa"/>
          </w:tcPr>
          <w:p w:rsidR="005E70AB" w:rsidRDefault="005E70AB"/>
        </w:tc>
        <w:tc>
          <w:tcPr>
            <w:tcW w:w="1181" w:type="dxa"/>
          </w:tcPr>
          <w:p w:rsidR="005E70AB" w:rsidRDefault="005E70AB"/>
        </w:tc>
        <w:tc>
          <w:tcPr>
            <w:tcW w:w="1353" w:type="dxa"/>
            <w:gridSpan w:val="2"/>
          </w:tcPr>
          <w:p w:rsidR="005E70AB" w:rsidRDefault="005E70AB"/>
        </w:tc>
        <w:tc>
          <w:tcPr>
            <w:tcW w:w="680" w:type="dxa"/>
          </w:tcPr>
          <w:p w:rsidR="005E70AB" w:rsidRDefault="005E70AB"/>
        </w:tc>
        <w:tc>
          <w:tcPr>
            <w:tcW w:w="568" w:type="dxa"/>
            <w:gridSpan w:val="2"/>
          </w:tcPr>
          <w:p w:rsidR="005E70AB" w:rsidRDefault="005E70AB"/>
        </w:tc>
        <w:tc>
          <w:tcPr>
            <w:tcW w:w="875" w:type="dxa"/>
          </w:tcPr>
          <w:p w:rsidR="005E70AB" w:rsidRDefault="005E70AB"/>
        </w:tc>
      </w:tr>
      <w:tr w:rsidR="005E70AB" w:rsidRPr="000854CE" w:rsidTr="000854CE">
        <w:trPr>
          <w:trHeight w:hRule="exact" w:val="5640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0854CE" w:rsidRDefault="001C04DC" w:rsidP="000854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85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  <w:p w:rsidR="000854CE" w:rsidRDefault="000854CE" w:rsidP="000854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D47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3D47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0854CE" w:rsidRDefault="000854CE" w:rsidP="000854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0854CE" w:rsidRDefault="000854CE" w:rsidP="000854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работе: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Характеристики генома человека.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Информационные технологии, находящие применение в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биоинформатике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задачи информационной биологии.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Молекулярно-информационные основы функционирования генетических самовоспроизводящихся систем.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Биологические макромолекулы (ДНК, РНК, белки), фундаментальные генетические процессы (репликация, транскрипция, трансляция), генетические сети как объекты исследований информационной биологии.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Общие понятия о методах получения молекулярно-генетических данных (расшифровки пространственной структуры белков; расшифровки (чтения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)а</w:t>
            </w:r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минокислотных и нуклеотидных последовательностей; генетической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инженерии,трансгенеза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клонирования; технологии ДНК-чипов).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Определение биологических самовоспроизводящихся систем; типы и свойства биологических самовоспроизводящихся систем.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Информационные потоки в таких системах.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Технологии компьютерного моделирования биологических систем.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10.Характерные свойства генетических систем.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11.Рибозимы – новый класс природных молекул РНК.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12.Роль природных молекул РНК в возникновении жизни.</w:t>
            </w:r>
          </w:p>
          <w:p w:rsidR="000854CE" w:rsidRDefault="000854CE" w:rsidP="000854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13.Селекс-методы для моделирования процессов молекулярной эволюции и получения молекулярных продуктов с заданными свойствами.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14.Источники изменчивости генетической информации.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15.Эпигенетическая наследственность.</w:t>
            </w:r>
          </w:p>
          <w:p w:rsidR="005E70AB" w:rsidRPr="000854CE" w:rsidRDefault="005E7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5E70AB" w:rsidRPr="006C5C76" w:rsidTr="000854CE">
        <w:trPr>
          <w:trHeight w:hRule="exact" w:val="4124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16.Стратегии адаптации генетических систем к условиям внешней среды.</w:t>
            </w:r>
          </w:p>
          <w:p w:rsidR="00CF3ABD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17.Молекулярная эволюция геномов.</w:t>
            </w:r>
          </w:p>
          <w:p w:rsidR="00CF3ABD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18.Использование метода нуклеотидных замен для датировки событий молекулярной эволюции.</w:t>
            </w:r>
          </w:p>
          <w:p w:rsidR="00CF3ABD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19.Нейтральные мутации и теория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Кимуры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3ABD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20.Правило </w:t>
            </w:r>
            <w:proofErr w:type="spell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Холдейна</w:t>
            </w:r>
            <w:proofErr w:type="spell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3ABD" w:rsidRDefault="00CF3ABD" w:rsidP="00CF3A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21.Сравнительные характеристики белков транскрипционной и трансляционной машин.</w:t>
            </w:r>
            <w:proofErr w:type="gramEnd"/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22.Роль дупликаций в эволюции геномов.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23.Горизонтальный перенос генетической информации и его роль в ранней эволюции геномов.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24.Типы регуляторных контуров самовоспроизводящихся систем и закономерности их эволюции.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25.Основные классы мутаций (повреждающие, нейтральные, адаптивные), их фиксация в популяциях.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26.Компенсаторный эффект отрицательных обратных связей.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27.Последствия мутаций для биологических систем с иерархическим управлением.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28.Дестабилизирующий отбор.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29.Определение генной сети и ее обязательных компонентов.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30.Классы элементарных структур и событий, значимых для функционирования генных сетей.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31.Типы процессов, контролируемых генными сетями.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32.Основные элементы гипотетических генных сетей.</w:t>
            </w:r>
          </w:p>
          <w:p w:rsidR="000854CE" w:rsidRPr="001C04DC" w:rsidRDefault="000854CE" w:rsidP="000854CE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33.Правила описания динамики функционирования ге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нов.</w:t>
            </w:r>
          </w:p>
          <w:p w:rsidR="00CF3ABD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</w:p>
          <w:p w:rsidR="00CF3ABD" w:rsidRPr="00CF3ABD" w:rsidRDefault="00CF3A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F3A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3A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F3A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F3A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3A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E70AB" w:rsidRPr="003D47C1" w:rsidTr="003D47C1">
        <w:trPr>
          <w:trHeight w:hRule="exact" w:val="59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47C1" w:rsidRPr="001C04DC" w:rsidRDefault="002A70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E70AB" w:rsidTr="00CF3ABD">
        <w:trPr>
          <w:trHeight w:hRule="exact" w:val="27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5E70AB"/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70AB" w:rsidTr="00CF3ABD">
        <w:trPr>
          <w:trHeight w:hRule="exact" w:val="69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643C2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A643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Щелкунов С. Н.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Генетическая инженерия: учебное пособие</w:t>
            </w:r>
          </w:p>
          <w:p w:rsidR="006528CA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http://biblioclub.ru/index.php?page=book&amp;id=57527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Новосибирск: Сибирское университетское издательство, 2010</w:t>
            </w:r>
          </w:p>
        </w:tc>
      </w:tr>
      <w:tr w:rsidR="005E70AB" w:rsidRPr="009A5B91" w:rsidTr="00CF3ABD">
        <w:trPr>
          <w:trHeight w:hRule="exact" w:val="800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643C2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A643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528CA">
              <w:rPr>
                <w:rFonts w:ascii="Times New Roman" w:hAnsi="Times New Roman" w:cs="Times New Roman"/>
                <w:sz w:val="19"/>
                <w:szCs w:val="19"/>
              </w:rPr>
              <w:t>Пручковская</w:t>
            </w:r>
            <w:proofErr w:type="spellEnd"/>
            <w:r w:rsidRPr="006528CA">
              <w:rPr>
                <w:rFonts w:ascii="Times New Roman" w:hAnsi="Times New Roman" w:cs="Times New Roman"/>
                <w:sz w:val="19"/>
                <w:szCs w:val="19"/>
              </w:rPr>
              <w:t xml:space="preserve"> О. Н.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sz w:val="19"/>
                <w:szCs w:val="19"/>
              </w:rPr>
              <w:t>Генетические основы селекции растений</w:t>
            </w:r>
            <w:r w:rsidR="009A5B91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6528CA">
              <w:rPr>
                <w:rFonts w:ascii="Times New Roman" w:hAnsi="Times New Roman" w:cs="Times New Roman"/>
                <w:sz w:val="19"/>
                <w:szCs w:val="19"/>
              </w:rPr>
              <w:t xml:space="preserve"> Клеточная инженерия: монография</w:t>
            </w:r>
          </w:p>
          <w:p w:rsidR="006528CA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http://biblioclub.ru/index.php?page=book&amp;id=142474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6528CA" w:rsidRDefault="006528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28CA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2012</w:t>
            </w:r>
          </w:p>
        </w:tc>
      </w:tr>
      <w:tr w:rsidR="005E70AB" w:rsidRPr="009A5B91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9A5B91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A5B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9A5B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E70AB" w:rsidRPr="009A5B91" w:rsidTr="00CF3ABD">
        <w:trPr>
          <w:trHeight w:hRule="exact" w:val="27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9A5B91" w:rsidRDefault="005E70AB"/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9A5B91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A5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9A5B91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A5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9A5B91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A5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70AB" w:rsidRPr="0038097D" w:rsidTr="00CF3ABD">
        <w:trPr>
          <w:trHeight w:hRule="exact" w:val="980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9A5B91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A5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9A5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38097D" w:rsidP="0038097D">
            <w:pPr>
              <w:pStyle w:val="a6"/>
              <w:rPr>
                <w:rStyle w:val="apple-converted-space"/>
                <w:rFonts w:ascii="Times New Roman" w:hAnsi="Times New Roman" w:cs="Times New Roman"/>
                <w:color w:val="454545"/>
                <w:sz w:val="19"/>
                <w:szCs w:val="19"/>
              </w:rPr>
            </w:pPr>
            <w:r w:rsidRPr="009A5B91">
              <w:rPr>
                <w:rFonts w:ascii="Times New Roman" w:hAnsi="Times New Roman" w:cs="Times New Roman"/>
                <w:sz w:val="19"/>
                <w:szCs w:val="19"/>
              </w:rPr>
              <w:t>Давыдова</w:t>
            </w: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, О.</w:t>
            </w:r>
            <w:r w:rsidRPr="0038097D">
              <w:rPr>
                <w:rStyle w:val="apple-converted-space"/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454545"/>
                <w:sz w:val="19"/>
                <w:szCs w:val="19"/>
              </w:rPr>
              <w:t>,</w:t>
            </w:r>
          </w:p>
          <w:p w:rsidR="0038097D" w:rsidRPr="0038097D" w:rsidRDefault="0038097D" w:rsidP="0038097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8097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Никиян</w:t>
            </w:r>
            <w:proofErr w:type="spellEnd"/>
            <w:r w:rsidRPr="0038097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, А.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097D" w:rsidRPr="0038097D" w:rsidRDefault="0038097D" w:rsidP="0038097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Взаимодействие </w:t>
            </w:r>
            <w:proofErr w:type="spellStart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алкилрезорцинов</w:t>
            </w:r>
            <w:proofErr w:type="spellEnd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с ДНК в молекулярных и клеточных системах: фундаментальные ас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пекты и практическое применение</w:t>
            </w: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: монография </w:t>
            </w:r>
            <w:hyperlink r:id="rId8" w:history="1">
              <w:r w:rsidRPr="0038097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biblioclub.ru/</w:t>
              </w:r>
              <w:proofErr w:type="spellStart"/>
              <w:r w:rsidRPr="0038097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index.php?page</w:t>
              </w:r>
              <w:proofErr w:type="spellEnd"/>
              <w:r w:rsidRPr="0038097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proofErr w:type="spellStart"/>
              <w:r w:rsidRPr="0038097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book&amp;id</w:t>
              </w:r>
              <w:proofErr w:type="spellEnd"/>
              <w:r w:rsidRPr="0038097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=485436</w:t>
              </w:r>
            </w:hyperlink>
            <w:r w:rsidRPr="0038097D">
              <w:rPr>
                <w:rStyle w:val="apple-converted-space"/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38097D" w:rsidP="0038097D">
            <w:pPr>
              <w:spacing w:after="0" w:line="240" w:lineRule="auto"/>
              <w:rPr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5E70AB" w:rsidRPr="0038097D" w:rsidTr="00CF3ABD">
        <w:trPr>
          <w:trHeight w:hRule="exact" w:val="1302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09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809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Default="0038097D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Гончарова Р.И. , </w:t>
            </w:r>
          </w:p>
          <w:p w:rsidR="00055998" w:rsidRDefault="0038097D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Кужир</w:t>
            </w:r>
            <w:proofErr w:type="spellEnd"/>
            <w:r w:rsidR="00055998"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Т.Д. </w:t>
            </w: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</w:p>
          <w:p w:rsidR="005E70AB" w:rsidRPr="0038097D" w:rsidRDefault="0038097D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Савина</w:t>
            </w:r>
            <w:r w:rsidR="00055998"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Н.В. </w:t>
            </w: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, Никитченко</w:t>
            </w:r>
            <w:r w:rsidR="00055998"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Н.В. 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38097D" w:rsidP="00055998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Геномная нестабильность и нарушение репарации ДНК как факторы наследственной и соматической патологии человека: монография</w:t>
            </w:r>
            <w:r w:rsidRPr="0038097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055998" w:rsidRPr="002A7094" w:rsidRDefault="00A51C08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9" w:history="1">
              <w:r w:rsidR="00055998" w:rsidRPr="002A709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biblioclub.ru/</w:t>
              </w:r>
              <w:proofErr w:type="spellStart"/>
              <w:r w:rsidR="00055998" w:rsidRPr="002A709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index.php?page</w:t>
              </w:r>
              <w:proofErr w:type="spellEnd"/>
              <w:r w:rsidR="00055998" w:rsidRPr="002A709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=</w:t>
              </w:r>
              <w:proofErr w:type="spellStart"/>
              <w:r w:rsidR="00055998" w:rsidRPr="002A709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book&amp;id</w:t>
              </w:r>
              <w:proofErr w:type="spellEnd"/>
              <w:r w:rsidR="00055998" w:rsidRPr="002A709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=436803</w:t>
              </w:r>
            </w:hyperlink>
            <w:r w:rsidR="00055998" w:rsidRPr="002A7094">
              <w:rPr>
                <w:rStyle w:val="apple-converted-space"/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38097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Беларуская</w:t>
            </w:r>
            <w:proofErr w:type="spellEnd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навука</w:t>
            </w:r>
            <w:proofErr w:type="spellEnd"/>
            <w:r w:rsidRPr="0038097D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A82923" w:rsidRPr="00A82923" w:rsidTr="00CF3ABD">
        <w:trPr>
          <w:trHeight w:hRule="exact" w:val="699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38097D" w:rsidRDefault="00A82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38097D" w:rsidRDefault="00A82923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Default="00A82923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Биохимия и молекулярная биология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учебно-методическое пособие</w:t>
            </w:r>
          </w:p>
          <w:p w:rsidR="00A82923" w:rsidRPr="0038097D" w:rsidRDefault="00A82923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http://biblioclub.ru/index.php?page=book&amp;id=457873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A82923" w:rsidRDefault="00A829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Ставрополь: СКФУ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A82923" w:rsidRPr="00A82923" w:rsidTr="00CF3ABD">
        <w:trPr>
          <w:trHeight w:hRule="exact" w:val="84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38097D" w:rsidRDefault="00A82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38097D" w:rsidRDefault="00A82923" w:rsidP="000559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Коничев</w:t>
            </w:r>
            <w:proofErr w:type="spellEnd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 xml:space="preserve"> А.С., Севастьянова Г.А.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38097D" w:rsidRDefault="00A82923" w:rsidP="00A829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Молекулярная биология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чеб</w:t>
            </w:r>
            <w:proofErr w:type="gramStart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вузов,обуч-ся</w:t>
            </w:r>
            <w:proofErr w:type="spellEnd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 xml:space="preserve"> по спец.032400 "</w:t>
            </w:r>
            <w:proofErr w:type="spellStart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Биология":Допущено</w:t>
            </w:r>
            <w:proofErr w:type="spellEnd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 xml:space="preserve"> Учеб.-</w:t>
            </w:r>
            <w:proofErr w:type="spellStart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метод.объединением</w:t>
            </w:r>
            <w:proofErr w:type="spellEnd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2923" w:rsidRPr="00A82923" w:rsidRDefault="00A829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sz w:val="19"/>
                <w:szCs w:val="19"/>
              </w:rPr>
              <w:t>Москва: Академия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2003</w:t>
            </w:r>
          </w:p>
        </w:tc>
      </w:tr>
      <w:tr w:rsidR="005E70AB" w:rsidRPr="00A82923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3809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E70AB" w:rsidRPr="00A82923" w:rsidTr="00CF3ABD">
        <w:trPr>
          <w:trHeight w:hRule="exact" w:val="27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5E70AB"/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38097D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82923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</w:t>
            </w:r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льство, год</w:t>
            </w:r>
          </w:p>
        </w:tc>
      </w:tr>
      <w:tr w:rsidR="005E70AB" w:rsidTr="00CF3ABD">
        <w:trPr>
          <w:trHeight w:hRule="exact" w:val="478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82923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82923" w:rsidRDefault="005E70AB"/>
        </w:tc>
        <w:tc>
          <w:tcPr>
            <w:tcW w:w="54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A82923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Биометрия: Учеб</w:t>
            </w:r>
            <w:proofErr w:type="gramStart"/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2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E70AB" w:rsidRPr="006C5C76" w:rsidTr="00CF3ABD">
        <w:trPr>
          <w:trHeight w:hRule="exact" w:val="69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67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235BD3" w:rsidRDefault="00235BD3" w:rsidP="00235B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235B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http://repository.kpi.kharkov.ua/bitstream/KhPI-Press/28100/1/Ogurtsov_Vvedenie_v_bioinformatiku_2011.pdfhttp://repository.kpi.kharkov.ua/bitstream/KhPI-Press/28100/1/Ogurtsov_Vvedenie_v_bioinformatiku_2011.pdf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67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235BD3" w:rsidRDefault="001C04DC">
            <w:pPr>
              <w:spacing w:after="0" w:line="240" w:lineRule="auto"/>
              <w:rPr>
                <w:sz w:val="19"/>
                <w:szCs w:val="19"/>
              </w:rPr>
            </w:pPr>
            <w:r w:rsidRPr="00235B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 "Вся</w:t>
            </w:r>
            <w:r w:rsidR="00235B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35B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биология"</w:t>
            </w:r>
            <w:r w:rsidR="00235BD3" w:rsidRPr="00235B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http://sbio.info/materials/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235B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235B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5E70AB" w:rsidRPr="006C5C76" w:rsidTr="00CF3ABD">
        <w:trPr>
          <w:trHeight w:hRule="exact" w:val="2423"/>
        </w:trPr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67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B94A05" w:rsidRDefault="00CF3ABD" w:rsidP="00CF3AB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3ABD" w:rsidRPr="00B94A05" w:rsidRDefault="00CF3ABD" w:rsidP="00CF3AB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3ABD" w:rsidRPr="00B94A05" w:rsidRDefault="00CF3ABD" w:rsidP="00CF3AB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CF3ABD" w:rsidRPr="00B94A05" w:rsidRDefault="00CF3ABD" w:rsidP="00CF3AB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CF3ABD" w:rsidRPr="00B94A05" w:rsidRDefault="00CF3ABD" w:rsidP="00CF3AB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CF3ABD" w:rsidRPr="00B94A05" w:rsidRDefault="00CF3ABD" w:rsidP="00CF3AB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E70AB" w:rsidRPr="001C04DC" w:rsidRDefault="00CF3ABD" w:rsidP="00CF3ABD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70AB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235B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235B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235B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F3ABD" w:rsidRPr="006C5C76" w:rsidTr="00CF3ABD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Default="00CF3A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7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ED6191" w:rsidRDefault="00CF3ABD" w:rsidP="006C5C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CF3ABD" w:rsidRPr="006C5C76" w:rsidTr="00CF3ABD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Default="00CF3A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7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ED6191" w:rsidRDefault="00CF3ABD" w:rsidP="006C5C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F3ABD" w:rsidRPr="006C5C76" w:rsidTr="00CF3ABD">
        <w:trPr>
          <w:trHeight w:hRule="exact" w:val="279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Default="00CF3A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7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ED6191" w:rsidRDefault="00CF3ABD" w:rsidP="006C5C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E70AB" w:rsidRPr="006C5C76" w:rsidTr="002A7094">
        <w:trPr>
          <w:trHeight w:hRule="exact" w:val="2561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Default="001C04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7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094" w:rsidRPr="00103477" w:rsidRDefault="002A7094" w:rsidP="002A70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2A7094" w:rsidRPr="00103477" w:rsidRDefault="002A7094" w:rsidP="002A70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5E70AB" w:rsidRPr="001C04DC" w:rsidRDefault="002A7094" w:rsidP="002A70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F3ABD" w:rsidRPr="006C5C76" w:rsidTr="00CF3ABD">
        <w:trPr>
          <w:trHeight w:hRule="exact" w:val="348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B94A05" w:rsidRDefault="00CF3ABD" w:rsidP="006C5C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7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ED6191" w:rsidRDefault="00CF3ABD" w:rsidP="009E16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CF3ABD" w:rsidRPr="006C5C76" w:rsidTr="00CF3ABD">
        <w:trPr>
          <w:trHeight w:hRule="exact" w:val="26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Default="00CF3ABD" w:rsidP="006C5C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7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BD" w:rsidRPr="00ED6191" w:rsidRDefault="00CF3ABD" w:rsidP="009E16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E70AB" w:rsidRPr="006C5C76" w:rsidTr="00CF3AB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70AB" w:rsidRPr="001C04DC" w:rsidRDefault="001C04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C04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E70AB" w:rsidRPr="006C5C76" w:rsidTr="00CF3ABD">
        <w:trPr>
          <w:trHeight w:hRule="exact" w:val="113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AB" w:rsidRPr="001C04DC" w:rsidRDefault="001C04DC" w:rsidP="00CF3A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5E70AB" w:rsidRPr="001C04DC" w:rsidRDefault="001C04DC" w:rsidP="00CF3A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5E70AB" w:rsidRPr="001C04DC" w:rsidRDefault="001C04DC" w:rsidP="00CF3A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C04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5E70AB" w:rsidRPr="001C04DC" w:rsidRDefault="005E70AB"/>
    <w:sectPr w:rsidR="005E70AB" w:rsidRPr="001C04DC" w:rsidSect="005E70A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5998"/>
    <w:rsid w:val="000854CE"/>
    <w:rsid w:val="001239C0"/>
    <w:rsid w:val="001B5BEB"/>
    <w:rsid w:val="001C04DC"/>
    <w:rsid w:val="001D3C54"/>
    <w:rsid w:val="001F0BC7"/>
    <w:rsid w:val="00235BD3"/>
    <w:rsid w:val="00261367"/>
    <w:rsid w:val="00295125"/>
    <w:rsid w:val="002A7094"/>
    <w:rsid w:val="00320EAE"/>
    <w:rsid w:val="0038097D"/>
    <w:rsid w:val="003D47C1"/>
    <w:rsid w:val="00510271"/>
    <w:rsid w:val="005E70AB"/>
    <w:rsid w:val="006528CA"/>
    <w:rsid w:val="006C5C76"/>
    <w:rsid w:val="009A5B91"/>
    <w:rsid w:val="009E1644"/>
    <w:rsid w:val="00A51C08"/>
    <w:rsid w:val="00A643C2"/>
    <w:rsid w:val="00A82923"/>
    <w:rsid w:val="00BC1F98"/>
    <w:rsid w:val="00C21D8D"/>
    <w:rsid w:val="00C668FA"/>
    <w:rsid w:val="00CF3ABD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4D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8097D"/>
  </w:style>
  <w:style w:type="character" w:styleId="a5">
    <w:name w:val="Hyperlink"/>
    <w:basedOn w:val="a0"/>
    <w:uiPriority w:val="99"/>
    <w:semiHidden/>
    <w:unhideWhenUsed/>
    <w:rsid w:val="0038097D"/>
    <w:rPr>
      <w:color w:val="0000FF"/>
      <w:u w:val="single"/>
    </w:rPr>
  </w:style>
  <w:style w:type="paragraph" w:styleId="a6">
    <w:name w:val="No Spacing"/>
    <w:uiPriority w:val="1"/>
    <w:qFormat/>
    <w:rsid w:val="003809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4D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8097D"/>
  </w:style>
  <w:style w:type="character" w:styleId="a5">
    <w:name w:val="Hyperlink"/>
    <w:basedOn w:val="a0"/>
    <w:uiPriority w:val="99"/>
    <w:semiHidden/>
    <w:unhideWhenUsed/>
    <w:rsid w:val="0038097D"/>
    <w:rPr>
      <w:color w:val="0000FF"/>
      <w:u w:val="single"/>
    </w:rPr>
  </w:style>
  <w:style w:type="paragraph" w:styleId="a6">
    <w:name w:val="No Spacing"/>
    <w:uiPriority w:val="1"/>
    <w:qFormat/>
    <w:rsid w:val="003809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543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3468</Words>
  <Characters>19769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БЗ-17,18_plx_Биоинформатика</vt:lpstr>
      <vt:lpstr>Лист1</vt:lpstr>
    </vt:vector>
  </TitlesOfParts>
  <Company/>
  <LinksUpToDate>false</LinksUpToDate>
  <CharactersWithSpaces>23191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БЗ-17,18_plx_Биоинформатика</dc:title>
  <dc:creator>FastReport.NET</dc:creator>
  <cp:lastModifiedBy>Profkomstudentov</cp:lastModifiedBy>
  <cp:revision>3</cp:revision>
  <dcterms:created xsi:type="dcterms:W3CDTF">2019-04-26T12:07:00Z</dcterms:created>
  <dcterms:modified xsi:type="dcterms:W3CDTF">2019-10-13T14:46:00Z</dcterms:modified>
</cp:coreProperties>
</file>